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1D6B" w14:textId="68ABADFA" w:rsidR="00F6174B" w:rsidRDefault="00F6174B" w:rsidP="0085179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0A3C9DC7" wp14:editId="527D9B6E">
            <wp:simplePos x="0" y="0"/>
            <wp:positionH relativeFrom="margin">
              <wp:posOffset>2228850</wp:posOffset>
            </wp:positionH>
            <wp:positionV relativeFrom="page">
              <wp:posOffset>868680</wp:posOffset>
            </wp:positionV>
            <wp:extent cx="1661160" cy="850265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0" t="26061" r="610" b="23030"/>
                    <a:stretch/>
                  </pic:blipFill>
                  <pic:spPr bwMode="auto">
                    <a:xfrm>
                      <a:off x="0" y="0"/>
                      <a:ext cx="16611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E3786" w14:textId="77777777" w:rsidR="0085179C" w:rsidRDefault="0085179C" w:rsidP="0085179C">
      <w:pPr>
        <w:rPr>
          <w:rFonts w:cstheme="minorHAnsi"/>
          <w:b/>
          <w:bCs/>
          <w:sz w:val="28"/>
          <w:szCs w:val="28"/>
        </w:rPr>
      </w:pPr>
    </w:p>
    <w:p w14:paraId="001CD046" w14:textId="472132AF" w:rsidR="002D47EE" w:rsidRDefault="002D47EE" w:rsidP="00E757A5">
      <w:pPr>
        <w:pStyle w:val="Standard"/>
        <w:spacing w:before="280" w:after="280" w:line="240" w:lineRule="auto"/>
        <w:jc w:val="center"/>
        <w:rPr>
          <w:sz w:val="40"/>
          <w:szCs w:val="40"/>
        </w:rPr>
      </w:pPr>
    </w:p>
    <w:p w14:paraId="18ED1EC9" w14:textId="2343A333" w:rsidR="00E757A5" w:rsidRPr="00E757A5" w:rsidRDefault="00E757A5" w:rsidP="00C23170">
      <w:pPr>
        <w:widowControl/>
        <w:shd w:val="clear" w:color="auto" w:fill="FFFFFF"/>
        <w:suppressAutoHyphens w:val="0"/>
        <w:autoSpaceDN/>
        <w:spacing w:before="100" w:beforeAutospacing="1"/>
        <w:jc w:val="center"/>
        <w:textAlignment w:val="auto"/>
        <w:rPr>
          <w:rFonts w:asciiTheme="minorHAnsi" w:eastAsia="Times New Roman" w:hAnsiTheme="minorHAnsi" w:cstheme="minorHAnsi"/>
          <w:b/>
          <w:bCs/>
          <w:color w:val="222222"/>
          <w:kern w:val="0"/>
          <w:sz w:val="40"/>
          <w:szCs w:val="40"/>
          <w:lang w:eastAsia="it-IT"/>
        </w:rPr>
      </w:pPr>
      <w:r w:rsidRPr="00E757A5">
        <w:rPr>
          <w:rFonts w:asciiTheme="minorHAnsi" w:eastAsia="Times New Roman" w:hAnsiTheme="minorHAnsi" w:cstheme="minorHAnsi"/>
          <w:b/>
          <w:bCs/>
          <w:color w:val="222222"/>
          <w:kern w:val="0"/>
          <w:sz w:val="40"/>
          <w:szCs w:val="40"/>
          <w:lang w:eastAsia="it-IT"/>
        </w:rPr>
        <w:t xml:space="preserve">GIFFONI APRE LE PORTE ALLE RAGAZZE E AI RAGAZZI </w:t>
      </w:r>
      <w:r w:rsidR="00F928A5">
        <w:rPr>
          <w:rFonts w:asciiTheme="minorHAnsi" w:eastAsia="Times New Roman" w:hAnsiTheme="minorHAnsi" w:cstheme="minorHAnsi"/>
          <w:b/>
          <w:bCs/>
          <w:color w:val="222222"/>
          <w:kern w:val="0"/>
          <w:sz w:val="40"/>
          <w:szCs w:val="40"/>
          <w:lang w:eastAsia="it-IT"/>
        </w:rPr>
        <w:t>DELL’UCRAINA</w:t>
      </w:r>
      <w:r w:rsidRPr="00E757A5">
        <w:rPr>
          <w:rFonts w:asciiTheme="minorHAnsi" w:eastAsia="Times New Roman" w:hAnsiTheme="minorHAnsi" w:cstheme="minorHAnsi"/>
          <w:b/>
          <w:bCs/>
          <w:color w:val="222222"/>
          <w:kern w:val="0"/>
          <w:sz w:val="40"/>
          <w:szCs w:val="40"/>
          <w:lang w:eastAsia="it-IT"/>
        </w:rPr>
        <w:t xml:space="preserve"> PER LA 52ESIMA EDIZIONE DEL FESTIVAL</w:t>
      </w:r>
      <w:r w:rsidR="00C23170">
        <w:rPr>
          <w:rFonts w:asciiTheme="minorHAnsi" w:eastAsia="Times New Roman" w:hAnsiTheme="minorHAnsi" w:cstheme="minorHAnsi"/>
          <w:b/>
          <w:bCs/>
          <w:color w:val="222222"/>
          <w:kern w:val="0"/>
          <w:sz w:val="40"/>
          <w:szCs w:val="40"/>
          <w:lang w:eastAsia="it-IT"/>
        </w:rPr>
        <w:t xml:space="preserve">: </w:t>
      </w:r>
      <w:r w:rsidR="00C23170">
        <w:rPr>
          <w:rFonts w:asciiTheme="minorHAnsi" w:eastAsia="Times New Roman" w:hAnsiTheme="minorHAnsi" w:cstheme="minorHAnsi"/>
          <w:b/>
          <w:bCs/>
          <w:color w:val="222222"/>
          <w:kern w:val="0"/>
          <w:sz w:val="40"/>
          <w:szCs w:val="40"/>
          <w:lang w:eastAsia="it-IT"/>
        </w:rPr>
        <w:br/>
      </w:r>
      <w:r w:rsidRPr="00E757A5">
        <w:rPr>
          <w:rFonts w:asciiTheme="minorHAnsi" w:eastAsia="Times New Roman" w:hAnsiTheme="minorHAnsi" w:cstheme="minorHAnsi"/>
          <w:b/>
          <w:bCs/>
          <w:color w:val="222222"/>
          <w:kern w:val="0"/>
          <w:sz w:val="40"/>
          <w:szCs w:val="40"/>
          <w:lang w:eastAsia="it-IT"/>
        </w:rPr>
        <w:t xml:space="preserve">DA GUBITOSI UN APPELLO </w:t>
      </w:r>
      <w:r w:rsidR="00C23170">
        <w:rPr>
          <w:rFonts w:asciiTheme="minorHAnsi" w:eastAsia="Times New Roman" w:hAnsiTheme="minorHAnsi" w:cstheme="minorHAnsi"/>
          <w:b/>
          <w:bCs/>
          <w:color w:val="222222"/>
          <w:kern w:val="0"/>
          <w:sz w:val="40"/>
          <w:szCs w:val="40"/>
          <w:lang w:eastAsia="it-IT"/>
        </w:rPr>
        <w:t xml:space="preserve">ALL’ACCOGLIENZA RIVOLTO </w:t>
      </w:r>
      <w:r w:rsidRPr="00E757A5">
        <w:rPr>
          <w:rFonts w:asciiTheme="minorHAnsi" w:eastAsia="Times New Roman" w:hAnsiTheme="minorHAnsi" w:cstheme="minorHAnsi"/>
          <w:b/>
          <w:bCs/>
          <w:color w:val="222222"/>
          <w:kern w:val="0"/>
          <w:sz w:val="40"/>
          <w:szCs w:val="40"/>
          <w:lang w:eastAsia="it-IT"/>
        </w:rPr>
        <w:t xml:space="preserve">ALLE FAMIGLIE </w:t>
      </w:r>
      <w:r w:rsidR="00C23170">
        <w:rPr>
          <w:rFonts w:asciiTheme="minorHAnsi" w:eastAsia="Times New Roman" w:hAnsiTheme="minorHAnsi" w:cstheme="minorHAnsi"/>
          <w:b/>
          <w:bCs/>
          <w:color w:val="222222"/>
          <w:kern w:val="0"/>
          <w:sz w:val="40"/>
          <w:szCs w:val="40"/>
          <w:lang w:eastAsia="it-IT"/>
        </w:rPr>
        <w:t>DEL TERRITORIO</w:t>
      </w:r>
    </w:p>
    <w:p w14:paraId="576C1A79" w14:textId="2557D368" w:rsidR="00E757A5" w:rsidRPr="00E757A5" w:rsidRDefault="00E757A5" w:rsidP="00E757A5">
      <w:pPr>
        <w:widowControl/>
        <w:shd w:val="clear" w:color="auto" w:fill="FFFFFF"/>
        <w:suppressAutoHyphens w:val="0"/>
        <w:autoSpaceDN/>
        <w:spacing w:before="100" w:beforeAutospacing="1"/>
        <w:jc w:val="center"/>
        <w:textAlignment w:val="auto"/>
        <w:rPr>
          <w:rFonts w:asciiTheme="minorHAnsi" w:eastAsia="Times New Roman" w:hAnsiTheme="minorHAnsi" w:cstheme="minorHAnsi"/>
          <w:b/>
          <w:bCs/>
          <w:color w:val="222222"/>
          <w:kern w:val="0"/>
          <w:sz w:val="28"/>
          <w:szCs w:val="28"/>
          <w:lang w:eastAsia="it-IT"/>
        </w:rPr>
      </w:pPr>
      <w:r w:rsidRPr="00E757A5">
        <w:rPr>
          <w:rFonts w:asciiTheme="minorHAnsi" w:eastAsia="Times New Roman" w:hAnsiTheme="minorHAnsi" w:cstheme="minorHAnsi"/>
          <w:b/>
          <w:bCs/>
          <w:color w:val="222222"/>
          <w:kern w:val="0"/>
          <w:sz w:val="28"/>
          <w:szCs w:val="28"/>
          <w:lang w:eastAsia="it-IT"/>
        </w:rPr>
        <w:t xml:space="preserve">Scarica il video: </w:t>
      </w:r>
      <w:hyperlink r:id="rId7" w:history="1">
        <w:r w:rsidRPr="00E757A5">
          <w:rPr>
            <w:rStyle w:val="Collegamentoipertestuale"/>
            <w:rFonts w:asciiTheme="minorHAnsi" w:eastAsia="Times New Roman" w:hAnsiTheme="minorHAnsi" w:cstheme="minorHAnsi"/>
            <w:b/>
            <w:bCs/>
            <w:kern w:val="0"/>
            <w:sz w:val="28"/>
            <w:szCs w:val="28"/>
            <w:lang w:eastAsia="it-IT"/>
          </w:rPr>
          <w:t>https://vimeo.com/685972330/03210a8ad0</w:t>
        </w:r>
      </w:hyperlink>
    </w:p>
    <w:p w14:paraId="64418920" w14:textId="1CB8EED5" w:rsidR="00C23170" w:rsidRPr="00994B32" w:rsidRDefault="00E757A5" w:rsidP="00E757A5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</w:pPr>
      <w:r w:rsidRPr="00994B32">
        <w:rPr>
          <w:rFonts w:asciiTheme="minorHAnsi" w:eastAsia="Times New Roman" w:hAnsiTheme="minorHAnsi" w:cstheme="minorHAnsi"/>
          <w:b/>
          <w:bCs/>
          <w:color w:val="222222"/>
          <w:kern w:val="0"/>
          <w:sz w:val="28"/>
          <w:szCs w:val="28"/>
          <w:lang w:eastAsia="it-IT"/>
        </w:rPr>
        <w:t>Giffoni</w:t>
      </w:r>
      <w:r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> è pronto ad accogliere un cospicuo numero di ragazze e ragazzi provenienti dall'</w:t>
      </w:r>
      <w:r w:rsidRPr="00994B32">
        <w:rPr>
          <w:rFonts w:asciiTheme="minorHAnsi" w:eastAsia="Times New Roman" w:hAnsiTheme="minorHAnsi" w:cstheme="minorHAnsi"/>
          <w:b/>
          <w:bCs/>
          <w:color w:val="222222"/>
          <w:kern w:val="0"/>
          <w:sz w:val="28"/>
          <w:szCs w:val="28"/>
          <w:lang w:eastAsia="it-IT"/>
        </w:rPr>
        <w:t xml:space="preserve">Ucraina </w:t>
      </w:r>
      <w:r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>in occasione della </w:t>
      </w:r>
      <w:r w:rsidRPr="00994B32">
        <w:rPr>
          <w:rFonts w:asciiTheme="minorHAnsi" w:eastAsia="Times New Roman" w:hAnsiTheme="minorHAnsi" w:cstheme="minorHAnsi"/>
          <w:b/>
          <w:bCs/>
          <w:color w:val="222222"/>
          <w:kern w:val="0"/>
          <w:sz w:val="28"/>
          <w:szCs w:val="28"/>
          <w:lang w:eastAsia="it-IT"/>
        </w:rPr>
        <w:t xml:space="preserve">52esima edizione </w:t>
      </w:r>
      <w:r w:rsidR="00DF5A3B" w:rsidRPr="00994B32">
        <w:rPr>
          <w:rFonts w:asciiTheme="minorHAnsi" w:eastAsia="Times New Roman" w:hAnsiTheme="minorHAnsi" w:cstheme="minorHAnsi"/>
          <w:b/>
          <w:bCs/>
          <w:color w:val="222222"/>
          <w:kern w:val="0"/>
          <w:sz w:val="28"/>
          <w:szCs w:val="28"/>
          <w:lang w:eastAsia="it-IT"/>
        </w:rPr>
        <w:t>del festival</w:t>
      </w:r>
      <w:r w:rsidR="00DF5A3B"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 xml:space="preserve">, </w:t>
      </w:r>
      <w:r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>in programma dal</w:t>
      </w:r>
      <w:r w:rsidRPr="00994B32">
        <w:rPr>
          <w:rFonts w:asciiTheme="minorHAnsi" w:eastAsia="Times New Roman" w:hAnsiTheme="minorHAnsi" w:cstheme="minorHAnsi"/>
          <w:b/>
          <w:bCs/>
          <w:color w:val="222222"/>
          <w:kern w:val="0"/>
          <w:sz w:val="28"/>
          <w:szCs w:val="28"/>
          <w:lang w:eastAsia="it-IT"/>
        </w:rPr>
        <w:t xml:space="preserve"> 21 al 30 luglio</w:t>
      </w:r>
      <w:r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>. Non una semplice delegazione, ma un</w:t>
      </w:r>
      <w:r w:rsidR="003E628F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 xml:space="preserve"> forte segno</w:t>
      </w:r>
      <w:r w:rsidR="00C23170"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 xml:space="preserve"> di vicinanza che darà la possibilità ad </w:t>
      </w:r>
      <w:r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 xml:space="preserve">almeno </w:t>
      </w:r>
      <w:r w:rsidRPr="00994B32">
        <w:rPr>
          <w:rFonts w:asciiTheme="minorHAnsi" w:eastAsia="Times New Roman" w:hAnsiTheme="minorHAnsi" w:cstheme="minorHAnsi"/>
          <w:b/>
          <w:bCs/>
          <w:color w:val="222222"/>
          <w:kern w:val="0"/>
          <w:sz w:val="28"/>
          <w:szCs w:val="28"/>
          <w:lang w:eastAsia="it-IT"/>
        </w:rPr>
        <w:t>50 giovani</w:t>
      </w:r>
      <w:r w:rsidR="00C23170"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 xml:space="preserve"> di </w:t>
      </w:r>
      <w:r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>entrare a far parte delle categorie </w:t>
      </w:r>
      <w:r w:rsidRPr="00994B32">
        <w:rPr>
          <w:rFonts w:asciiTheme="minorHAnsi" w:eastAsia="Times New Roman" w:hAnsiTheme="minorHAnsi" w:cstheme="minorHAnsi"/>
          <w:b/>
          <w:bCs/>
          <w:color w:val="222222"/>
          <w:kern w:val="0"/>
          <w:sz w:val="28"/>
          <w:szCs w:val="28"/>
          <w:lang w:eastAsia="it-IT"/>
        </w:rPr>
        <w:t>Generator +13, +16 e +18</w:t>
      </w:r>
      <w:r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>. Ad annunciarlo è stato il fondatore e direttore di Giffoni</w:t>
      </w:r>
      <w:r w:rsidRPr="00994B32">
        <w:rPr>
          <w:rFonts w:asciiTheme="minorHAnsi" w:eastAsia="Times New Roman" w:hAnsiTheme="minorHAnsi" w:cstheme="minorHAnsi"/>
          <w:b/>
          <w:bCs/>
          <w:color w:val="222222"/>
          <w:kern w:val="0"/>
          <w:sz w:val="28"/>
          <w:szCs w:val="28"/>
          <w:lang w:eastAsia="it-IT"/>
        </w:rPr>
        <w:t> Claudio Gubitosi</w:t>
      </w:r>
      <w:r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> che, attraverso un video, ha voluto lanciare un appello alle famiglie del territorio</w:t>
      </w:r>
      <w:r w:rsidR="00C23170"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 xml:space="preserve"> e</w:t>
      </w:r>
      <w:r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 xml:space="preserve"> ai loro figli, affinché</w:t>
      </w:r>
      <w:r w:rsidR="00F928A5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 xml:space="preserve"> </w:t>
      </w:r>
      <w:r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>possano aprire le porte delle loro case</w:t>
      </w:r>
      <w:r w:rsidR="00DF5A3B"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 xml:space="preserve"> agli adolescenti che, in queste settimane, stanno vivendo momenti drammatici</w:t>
      </w:r>
      <w:r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>.</w:t>
      </w:r>
    </w:p>
    <w:p w14:paraId="27398A12" w14:textId="533DF615" w:rsidR="00AB4CB1" w:rsidRPr="00756CF8" w:rsidRDefault="00E757A5" w:rsidP="00E757A5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</w:pPr>
      <w:r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>“</w:t>
      </w:r>
      <w:r w:rsidR="003E628F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>Confido ne</w:t>
      </w:r>
      <w:r w:rsidRPr="00994B32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>lla vostra sensibilità</w:t>
      </w:r>
      <w:r w:rsidR="00756CF8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 xml:space="preserve"> - </w:t>
      </w:r>
      <w:r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 xml:space="preserve">spiega </w:t>
      </w:r>
      <w:r w:rsidRPr="00994B32">
        <w:rPr>
          <w:rFonts w:asciiTheme="minorHAnsi" w:eastAsia="Times New Roman" w:hAnsiTheme="minorHAnsi" w:cstheme="minorHAnsi"/>
          <w:b/>
          <w:bCs/>
          <w:color w:val="222222"/>
          <w:kern w:val="0"/>
          <w:sz w:val="28"/>
          <w:szCs w:val="28"/>
          <w:lang w:eastAsia="it-IT"/>
        </w:rPr>
        <w:t xml:space="preserve">Gubitosi </w:t>
      </w:r>
      <w:r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>dopo aver fornito alcuni dati più che positivi sulle giurie</w:t>
      </w:r>
      <w:r w:rsidR="00A124FA"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>: ben</w:t>
      </w:r>
      <w:r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 xml:space="preserve"> </w:t>
      </w:r>
      <w:r w:rsidR="00A124FA" w:rsidRPr="00994B32">
        <w:rPr>
          <w:rFonts w:asciiTheme="minorHAnsi" w:eastAsia="Times New Roman" w:hAnsiTheme="minorHAnsi" w:cstheme="minorHAnsi"/>
          <w:b/>
          <w:bCs/>
          <w:color w:val="222222"/>
          <w:kern w:val="0"/>
          <w:sz w:val="28"/>
          <w:szCs w:val="28"/>
          <w:lang w:eastAsia="it-IT"/>
        </w:rPr>
        <w:t xml:space="preserve">2000 </w:t>
      </w:r>
      <w:r w:rsidR="00AB4CB1" w:rsidRPr="00994B32">
        <w:rPr>
          <w:rFonts w:asciiTheme="minorHAnsi" w:eastAsia="Times New Roman" w:hAnsiTheme="minorHAnsi" w:cstheme="minorHAnsi"/>
          <w:b/>
          <w:bCs/>
          <w:color w:val="222222"/>
          <w:kern w:val="0"/>
          <w:sz w:val="28"/>
          <w:szCs w:val="28"/>
          <w:lang w:eastAsia="it-IT"/>
        </w:rPr>
        <w:t>adesioni</w:t>
      </w:r>
      <w:r w:rsidR="00A124FA" w:rsidRPr="00994B32">
        <w:rPr>
          <w:rFonts w:asciiTheme="minorHAnsi" w:eastAsia="Times New Roman" w:hAnsiTheme="minorHAnsi" w:cstheme="minorHAnsi"/>
          <w:b/>
          <w:bCs/>
          <w:color w:val="222222"/>
          <w:kern w:val="0"/>
          <w:sz w:val="28"/>
          <w:szCs w:val="28"/>
          <w:lang w:eastAsia="it-IT"/>
        </w:rPr>
        <w:t xml:space="preserve"> per gli </w:t>
      </w:r>
      <w:proofErr w:type="spellStart"/>
      <w:r w:rsidR="00A124FA" w:rsidRPr="00994B32">
        <w:rPr>
          <w:rFonts w:asciiTheme="minorHAnsi" w:eastAsia="Times New Roman" w:hAnsiTheme="minorHAnsi" w:cstheme="minorHAnsi"/>
          <w:b/>
          <w:bCs/>
          <w:color w:val="222222"/>
          <w:kern w:val="0"/>
          <w:sz w:val="28"/>
          <w:szCs w:val="28"/>
          <w:lang w:eastAsia="it-IT"/>
        </w:rPr>
        <w:t>Elements</w:t>
      </w:r>
      <w:proofErr w:type="spellEnd"/>
      <w:r w:rsidR="00A124FA" w:rsidRPr="00994B32">
        <w:rPr>
          <w:rFonts w:asciiTheme="minorHAnsi" w:eastAsia="Times New Roman" w:hAnsiTheme="minorHAnsi" w:cstheme="minorHAnsi"/>
          <w:b/>
          <w:bCs/>
          <w:color w:val="222222"/>
          <w:kern w:val="0"/>
          <w:sz w:val="28"/>
          <w:szCs w:val="28"/>
          <w:lang w:eastAsia="it-IT"/>
        </w:rPr>
        <w:t xml:space="preserve"> +3, +6 e +10</w:t>
      </w:r>
      <w:r w:rsidR="00A124FA"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 xml:space="preserve">, mentre per </w:t>
      </w:r>
      <w:r w:rsidR="00A124FA" w:rsidRPr="00994B32">
        <w:rPr>
          <w:rFonts w:asciiTheme="minorHAnsi" w:eastAsia="Times New Roman" w:hAnsiTheme="minorHAnsi" w:cstheme="minorHAnsi"/>
          <w:b/>
          <w:bCs/>
          <w:color w:val="222222"/>
          <w:kern w:val="0"/>
          <w:sz w:val="28"/>
          <w:szCs w:val="28"/>
          <w:lang w:eastAsia="it-IT"/>
        </w:rPr>
        <w:t>le sezioni Generator</w:t>
      </w:r>
      <w:r w:rsidR="00A124FA"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 xml:space="preserve"> sono stati già in </w:t>
      </w:r>
      <w:r w:rsidR="00A124FA" w:rsidRPr="00994B32">
        <w:rPr>
          <w:rFonts w:asciiTheme="minorHAnsi" w:eastAsia="Times New Roman" w:hAnsiTheme="minorHAnsi" w:cstheme="minorHAnsi"/>
          <w:b/>
          <w:bCs/>
          <w:color w:val="222222"/>
          <w:kern w:val="0"/>
          <w:sz w:val="28"/>
          <w:szCs w:val="28"/>
          <w:lang w:eastAsia="it-IT"/>
        </w:rPr>
        <w:t>650 a candidarsi in pochi giorni</w:t>
      </w:r>
      <w:r w:rsidR="00A124FA"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 xml:space="preserve"> </w:t>
      </w:r>
      <w:r w:rsidR="00B6449F"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>-</w:t>
      </w:r>
      <w:r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> </w:t>
      </w:r>
      <w:r w:rsidRPr="00994B32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>Finora molti di noi hanno fatto tanto, dimostrando vicinanza a chi sta soffrendo.</w:t>
      </w:r>
      <w:r w:rsidR="00756CF8" w:rsidRPr="00756CF8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 xml:space="preserve"> </w:t>
      </w:r>
      <w:r w:rsidR="00756CF8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>I</w:t>
      </w:r>
      <w:r w:rsidR="00756CF8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>n questi anni avete accolto decine di migliaia di ragazzi, ora è il momento di fare di più</w:t>
      </w:r>
      <w:r w:rsidR="00756CF8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>.</w:t>
      </w:r>
      <w:r w:rsidR="00756CF8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 xml:space="preserve"> </w:t>
      </w:r>
      <w:r w:rsidRPr="00994B32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>Anche da Giffoni sono partiti diversi camion per portare aiuto</w:t>
      </w:r>
      <w:r w:rsidR="00AB4CB1" w:rsidRPr="00994B32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 xml:space="preserve"> e testimoniare affetto</w:t>
      </w:r>
      <w:r w:rsidRPr="00994B32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>. Ma dobbiamo andare oltre, immaginando fin da ora un ponte che sappia avvicinare questi ragazzi. Loro hanno bisogno</w:t>
      </w:r>
      <w:r w:rsidR="00AB4CB1" w:rsidRPr="00994B32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 xml:space="preserve"> di tutti noi</w:t>
      </w:r>
      <w:r w:rsidRPr="00994B32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>,</w:t>
      </w:r>
      <w:r w:rsidR="00AB4CB1" w:rsidRPr="00994B32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 xml:space="preserve"> viceversa</w:t>
      </w:r>
      <w:r w:rsidRPr="00994B32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 xml:space="preserve"> anche </w:t>
      </w:r>
      <w:r w:rsidR="00AB4CB1" w:rsidRPr="00994B32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 xml:space="preserve">noi </w:t>
      </w:r>
      <w:r w:rsidRPr="00994B32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>a</w:t>
      </w:r>
      <w:r w:rsidR="00AB4CB1" w:rsidRPr="00994B32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>bbiamo</w:t>
      </w:r>
      <w:r w:rsidRPr="00994B32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 xml:space="preserve"> bisogno di loro per avere una testimonianza diretta di quanto sta avvenendo in un momento così difficile</w:t>
      </w:r>
      <w:r w:rsidR="00756CF8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>.</w:t>
      </w:r>
      <w:r w:rsidRPr="00994B32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 xml:space="preserve"> Chiunque fosse interessato a sostenere la nostra iniziativa potrà contattare</w:t>
      </w:r>
      <w:r w:rsidR="00500970" w:rsidRPr="00994B32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 xml:space="preserve"> </w:t>
      </w:r>
      <w:r w:rsidR="00AB4CB1"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 xml:space="preserve">l’indirizzo </w:t>
      </w:r>
      <w:hyperlink r:id="rId8" w:history="1">
        <w:r w:rsidR="00500970" w:rsidRPr="00994B32">
          <w:rPr>
            <w:rStyle w:val="Collegamentoipertestuale"/>
            <w:rFonts w:asciiTheme="minorHAnsi" w:eastAsia="Times New Roman" w:hAnsiTheme="minorHAnsi" w:cstheme="minorHAnsi"/>
            <w:kern w:val="0"/>
            <w:sz w:val="28"/>
            <w:szCs w:val="28"/>
            <w:lang w:eastAsia="it-IT"/>
          </w:rPr>
          <w:t>info.giurie@giffonifilmfestival.it</w:t>
        </w:r>
      </w:hyperlink>
      <w:r w:rsidR="00500970"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 xml:space="preserve">”. </w:t>
      </w:r>
    </w:p>
    <w:p w14:paraId="36267E7A" w14:textId="5E3AC6C9" w:rsidR="00500970" w:rsidRPr="00994B32" w:rsidRDefault="00994B32" w:rsidP="00E757A5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</w:pPr>
      <w:r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 xml:space="preserve">Infine </w:t>
      </w:r>
      <w:r w:rsidR="00500970"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>l’invito ai ragazzi: “</w:t>
      </w:r>
      <w:r w:rsidR="00500970" w:rsidRPr="00994B32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>La vostra tranquillità è anche la nostra</w:t>
      </w:r>
      <w:r w:rsidRPr="00994B32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 xml:space="preserve"> - spiega -</w:t>
      </w:r>
      <w:r w:rsidR="00500970" w:rsidRPr="00994B32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 xml:space="preserve"> supereremo ampiamente questo momento</w:t>
      </w:r>
      <w:r w:rsidRPr="00994B32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>.</w:t>
      </w:r>
      <w:r w:rsidR="00500970" w:rsidRPr="00994B32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 xml:space="preserve"> Giffoni è vicino a voi</w:t>
      </w:r>
      <w:r w:rsidRPr="00994B32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 xml:space="preserve"> </w:t>
      </w:r>
      <w:r w:rsidR="00500970" w:rsidRPr="00994B32">
        <w:rPr>
          <w:rFonts w:asciiTheme="minorHAnsi" w:eastAsia="Times New Roman" w:hAnsiTheme="minorHAnsi" w:cstheme="minorHAnsi"/>
          <w:i/>
          <w:iCs/>
          <w:color w:val="222222"/>
          <w:kern w:val="0"/>
          <w:sz w:val="28"/>
          <w:szCs w:val="28"/>
          <w:lang w:eastAsia="it-IT"/>
        </w:rPr>
        <w:t>con un rispetto e un’attenzione ancora più forte e intenso degli altri anni</w:t>
      </w:r>
      <w:r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 xml:space="preserve">”. </w:t>
      </w:r>
    </w:p>
    <w:p w14:paraId="29FDC80F" w14:textId="3D62B289" w:rsidR="00756BF0" w:rsidRDefault="00994B32" w:rsidP="00994B32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lastRenderedPageBreak/>
        <w:t xml:space="preserve">Le candidature per le </w:t>
      </w:r>
      <w:r w:rsidRPr="00994B32">
        <w:rPr>
          <w:rFonts w:asciiTheme="minorHAnsi" w:eastAsia="Times New Roman" w:hAnsiTheme="minorHAnsi" w:cstheme="minorHAnsi"/>
          <w:b/>
          <w:bCs/>
          <w:color w:val="222222"/>
          <w:kern w:val="0"/>
          <w:sz w:val="28"/>
          <w:szCs w:val="28"/>
          <w:lang w:eastAsia="it-IT"/>
        </w:rPr>
        <w:t xml:space="preserve">sezioni </w:t>
      </w:r>
      <w:proofErr w:type="spellStart"/>
      <w:r w:rsidRPr="00994B32">
        <w:rPr>
          <w:rFonts w:asciiTheme="minorHAnsi" w:eastAsia="Times New Roman" w:hAnsiTheme="minorHAnsi" w:cstheme="minorHAnsi"/>
          <w:b/>
          <w:bCs/>
          <w:color w:val="222222"/>
          <w:kern w:val="0"/>
          <w:sz w:val="28"/>
          <w:szCs w:val="28"/>
          <w:lang w:eastAsia="it-IT"/>
        </w:rPr>
        <w:t>Elements</w:t>
      </w:r>
      <w:proofErr w:type="spellEnd"/>
      <w:r w:rsidRPr="00994B32">
        <w:rPr>
          <w:rFonts w:asciiTheme="minorHAnsi" w:eastAsia="Times New Roman" w:hAnsiTheme="minorHAnsi" w:cstheme="minorHAnsi"/>
          <w:b/>
          <w:bCs/>
          <w:color w:val="222222"/>
          <w:kern w:val="0"/>
          <w:sz w:val="28"/>
          <w:szCs w:val="28"/>
          <w:lang w:eastAsia="it-IT"/>
        </w:rPr>
        <w:t xml:space="preserve"> si chiuderanno domenica 13 marzo</w:t>
      </w:r>
      <w:r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 xml:space="preserve">, mentre per i </w:t>
      </w:r>
      <w:r w:rsidRPr="00994B32">
        <w:rPr>
          <w:rFonts w:asciiTheme="minorHAnsi" w:eastAsia="Times New Roman" w:hAnsiTheme="minorHAnsi" w:cstheme="minorHAnsi"/>
          <w:b/>
          <w:bCs/>
          <w:color w:val="222222"/>
          <w:kern w:val="0"/>
          <w:sz w:val="28"/>
          <w:szCs w:val="28"/>
          <w:lang w:eastAsia="it-IT"/>
        </w:rPr>
        <w:t>Generator c’è tempo fino al 31 marzo</w:t>
      </w:r>
      <w:r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>. Per informazioni</w:t>
      </w:r>
      <w:r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 xml:space="preserve">: </w:t>
      </w:r>
      <w:hyperlink r:id="rId9" w:history="1">
        <w:r w:rsidRPr="00994B32">
          <w:rPr>
            <w:rStyle w:val="Collegamentoipertestuale"/>
            <w:rFonts w:asciiTheme="minorHAnsi" w:eastAsia="Times New Roman" w:hAnsiTheme="minorHAnsi" w:cstheme="minorHAnsi"/>
            <w:kern w:val="0"/>
            <w:sz w:val="28"/>
            <w:szCs w:val="28"/>
            <w:lang w:eastAsia="it-IT"/>
          </w:rPr>
          <w:t>https://www.giffonifilmfestival.it/giurie</w:t>
        </w:r>
      </w:hyperlink>
      <w:r w:rsidRPr="00994B32"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  <w:t xml:space="preserve"> </w:t>
      </w:r>
    </w:p>
    <w:p w14:paraId="29AC8248" w14:textId="77777777" w:rsidR="00994B32" w:rsidRPr="00994B32" w:rsidRDefault="00994B32" w:rsidP="00994B32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222222"/>
          <w:kern w:val="0"/>
          <w:sz w:val="28"/>
          <w:szCs w:val="28"/>
          <w:lang w:eastAsia="it-IT"/>
        </w:rPr>
      </w:pPr>
    </w:p>
    <w:p w14:paraId="0396C1DB" w14:textId="77777777" w:rsidR="00F6174B" w:rsidRPr="00756BF0" w:rsidRDefault="00F6174B" w:rsidP="00F6174B">
      <w:pPr>
        <w:rPr>
          <w:rFonts w:eastAsia="Times New Roman" w:cs="Calibri"/>
          <w:b/>
          <w:color w:val="000000" w:themeColor="text1"/>
          <w:sz w:val="20"/>
          <w:szCs w:val="20"/>
          <w:lang w:eastAsia="it-IT" w:bidi="th-TH"/>
        </w:rPr>
      </w:pPr>
      <w:r w:rsidRPr="00756BF0">
        <w:rPr>
          <w:rFonts w:eastAsia="Times New Roman" w:cs="Calibri"/>
          <w:b/>
          <w:color w:val="000000" w:themeColor="text1"/>
          <w:sz w:val="20"/>
          <w:szCs w:val="20"/>
          <w:lang w:eastAsia="it-IT" w:bidi="th-TH"/>
        </w:rPr>
        <w:t xml:space="preserve">Ufficio Comunicazione Giffoni </w:t>
      </w:r>
      <w:proofErr w:type="spellStart"/>
      <w:r w:rsidRPr="00756BF0">
        <w:rPr>
          <w:rFonts w:eastAsia="Times New Roman" w:cs="Calibri"/>
          <w:b/>
          <w:color w:val="000000" w:themeColor="text1"/>
          <w:sz w:val="20"/>
          <w:szCs w:val="20"/>
          <w:lang w:eastAsia="it-IT" w:bidi="th-TH"/>
        </w:rPr>
        <w:t>Opportunity</w:t>
      </w:r>
      <w:proofErr w:type="spellEnd"/>
    </w:p>
    <w:p w14:paraId="499793F3" w14:textId="77777777" w:rsidR="00F6174B" w:rsidRPr="00F928A5" w:rsidRDefault="00F6174B" w:rsidP="00F6174B">
      <w:pPr>
        <w:shd w:val="clear" w:color="auto" w:fill="FFFFFF"/>
        <w:jc w:val="both"/>
        <w:rPr>
          <w:rFonts w:eastAsia="Times New Roman" w:cs="Calibri"/>
          <w:color w:val="000000" w:themeColor="text1"/>
          <w:sz w:val="20"/>
          <w:szCs w:val="20"/>
          <w:lang w:val="nl-NL" w:eastAsia="it-IT" w:bidi="th-TH"/>
        </w:rPr>
      </w:pPr>
      <w:r w:rsidRPr="00F928A5">
        <w:rPr>
          <w:rFonts w:eastAsia="Times New Roman" w:cs="Calibri"/>
          <w:color w:val="000000" w:themeColor="text1"/>
          <w:sz w:val="20"/>
          <w:szCs w:val="20"/>
          <w:lang w:val="nl-NL" w:eastAsia="it-IT" w:bidi="th-TH"/>
        </w:rPr>
        <w:t xml:space="preserve">Web: </w:t>
      </w:r>
      <w:hyperlink r:id="rId10" w:history="1">
        <w:r w:rsidRPr="00F928A5">
          <w:rPr>
            <w:rStyle w:val="Collegamentoipertestuale"/>
            <w:rFonts w:eastAsia="Times New Roman" w:cs="Calibri"/>
            <w:color w:val="000000" w:themeColor="text1"/>
            <w:sz w:val="20"/>
            <w:szCs w:val="20"/>
            <w:lang w:val="nl-NL" w:eastAsia="it-IT" w:bidi="th-TH"/>
          </w:rPr>
          <w:t>www.giffonifilmfestival.it</w:t>
        </w:r>
      </w:hyperlink>
    </w:p>
    <w:p w14:paraId="57139D41" w14:textId="77777777" w:rsidR="00F6174B" w:rsidRPr="00F928A5" w:rsidRDefault="00F6174B" w:rsidP="00F6174B">
      <w:pPr>
        <w:shd w:val="clear" w:color="auto" w:fill="FFFFFF"/>
        <w:jc w:val="both"/>
        <w:rPr>
          <w:rFonts w:eastAsia="Times New Roman" w:cs="Calibri"/>
          <w:color w:val="000000" w:themeColor="text1"/>
          <w:sz w:val="20"/>
          <w:szCs w:val="20"/>
          <w:lang w:val="nl-NL" w:eastAsia="it-IT" w:bidi="th-TH"/>
        </w:rPr>
      </w:pPr>
      <w:r w:rsidRPr="00F928A5">
        <w:rPr>
          <w:rFonts w:eastAsia="Times New Roman" w:cs="Calibri"/>
          <w:color w:val="000000" w:themeColor="text1"/>
          <w:sz w:val="20"/>
          <w:szCs w:val="20"/>
          <w:lang w:val="nl-NL" w:eastAsia="it-IT" w:bidi="th-TH"/>
        </w:rPr>
        <w:t xml:space="preserve">Facebook: </w:t>
      </w:r>
      <w:hyperlink r:id="rId11" w:history="1">
        <w:r w:rsidRPr="00F928A5">
          <w:rPr>
            <w:rStyle w:val="Collegamentoipertestuale"/>
            <w:rFonts w:eastAsia="Times New Roman" w:cs="Calibri"/>
            <w:color w:val="000000" w:themeColor="text1"/>
            <w:sz w:val="20"/>
            <w:szCs w:val="20"/>
            <w:lang w:val="nl-NL" w:eastAsia="it-IT" w:bidi="th-TH"/>
          </w:rPr>
          <w:t>https://www.facebook.com/GiffoniExperience/</w:t>
        </w:r>
      </w:hyperlink>
      <w:r w:rsidRPr="00F928A5">
        <w:rPr>
          <w:rFonts w:eastAsia="Times New Roman" w:cs="Calibri"/>
          <w:color w:val="000000" w:themeColor="text1"/>
          <w:sz w:val="20"/>
          <w:szCs w:val="20"/>
          <w:lang w:val="nl-NL" w:eastAsia="it-IT" w:bidi="th-TH"/>
        </w:rPr>
        <w:t xml:space="preserve"> </w:t>
      </w:r>
    </w:p>
    <w:p w14:paraId="2684A77F" w14:textId="77777777" w:rsidR="00F6174B" w:rsidRPr="00F928A5" w:rsidRDefault="00F6174B" w:rsidP="00F6174B">
      <w:pPr>
        <w:shd w:val="clear" w:color="auto" w:fill="FFFFFF"/>
        <w:jc w:val="both"/>
        <w:rPr>
          <w:rFonts w:eastAsia="Times New Roman" w:cs="Calibri"/>
          <w:color w:val="000000" w:themeColor="text1"/>
          <w:sz w:val="20"/>
          <w:szCs w:val="20"/>
          <w:lang w:val="nl-NL" w:eastAsia="it-IT" w:bidi="th-TH"/>
        </w:rPr>
      </w:pPr>
      <w:r w:rsidRPr="00F928A5">
        <w:rPr>
          <w:rFonts w:eastAsia="Times New Roman" w:cs="Calibri"/>
          <w:color w:val="000000" w:themeColor="text1"/>
          <w:sz w:val="20"/>
          <w:szCs w:val="20"/>
          <w:lang w:val="nl-NL" w:eastAsia="it-IT" w:bidi="th-TH"/>
        </w:rPr>
        <w:t xml:space="preserve">Instagram: </w:t>
      </w:r>
      <w:hyperlink r:id="rId12" w:history="1">
        <w:r w:rsidRPr="00F928A5">
          <w:rPr>
            <w:rStyle w:val="Collegamentoipertestuale"/>
            <w:rFonts w:eastAsia="Times New Roman" w:cs="Calibri"/>
            <w:color w:val="000000" w:themeColor="text1"/>
            <w:sz w:val="20"/>
            <w:szCs w:val="20"/>
            <w:lang w:val="nl-NL" w:eastAsia="it-IT" w:bidi="th-TH"/>
          </w:rPr>
          <w:t>https://www.instagram.com/giffoni_experience/?hl=it</w:t>
        </w:r>
      </w:hyperlink>
      <w:r w:rsidRPr="00F928A5">
        <w:rPr>
          <w:rFonts w:eastAsia="Times New Roman" w:cs="Calibri"/>
          <w:color w:val="000000" w:themeColor="text1"/>
          <w:sz w:val="20"/>
          <w:szCs w:val="20"/>
          <w:lang w:val="nl-NL" w:eastAsia="it-IT" w:bidi="th-TH"/>
        </w:rPr>
        <w:t xml:space="preserve"> </w:t>
      </w:r>
    </w:p>
    <w:p w14:paraId="4A1A87A8" w14:textId="77777777" w:rsidR="00F6174B" w:rsidRPr="0079028B" w:rsidRDefault="00F6174B" w:rsidP="00F6174B">
      <w:pPr>
        <w:shd w:val="clear" w:color="auto" w:fill="FFFFFF"/>
        <w:jc w:val="both"/>
        <w:rPr>
          <w:rFonts w:eastAsia="Times New Roman" w:cs="Calibri"/>
          <w:color w:val="000000" w:themeColor="text1"/>
          <w:sz w:val="20"/>
          <w:szCs w:val="20"/>
          <w:lang w:eastAsia="it-IT" w:bidi="th-TH"/>
        </w:rPr>
      </w:pPr>
      <w:r w:rsidRPr="0079028B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 xml:space="preserve">Twitter: </w:t>
      </w:r>
      <w:hyperlink r:id="rId13" w:history="1">
        <w:r w:rsidRPr="0079028B">
          <w:rPr>
            <w:rStyle w:val="Collegamentoipertestuale"/>
            <w:rFonts w:eastAsia="Times New Roman" w:cs="Calibri"/>
            <w:color w:val="000000" w:themeColor="text1"/>
            <w:sz w:val="20"/>
            <w:szCs w:val="20"/>
            <w:lang w:eastAsia="it-IT" w:bidi="th-TH"/>
          </w:rPr>
          <w:t>https://twitter.com/giffonifilmfest</w:t>
        </w:r>
      </w:hyperlink>
      <w:r w:rsidRPr="0079028B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 xml:space="preserve"> </w:t>
      </w:r>
    </w:p>
    <w:p w14:paraId="76D30DAC" w14:textId="77777777" w:rsidR="00F6174B" w:rsidRPr="0079028B" w:rsidRDefault="00F6174B" w:rsidP="00F6174B">
      <w:pPr>
        <w:shd w:val="clear" w:color="auto" w:fill="FFFFFF"/>
        <w:jc w:val="both"/>
        <w:rPr>
          <w:rFonts w:eastAsia="Times New Roman" w:cs="Calibri"/>
          <w:color w:val="000000" w:themeColor="text1"/>
          <w:sz w:val="20"/>
          <w:szCs w:val="20"/>
          <w:lang w:eastAsia="it-IT" w:bidi="th-TH"/>
        </w:rPr>
      </w:pPr>
      <w:r w:rsidRPr="0079028B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>Tel: 089 8023239</w:t>
      </w:r>
    </w:p>
    <w:p w14:paraId="409B605D" w14:textId="25B81CAE" w:rsidR="00F6174B" w:rsidRPr="00756BF0" w:rsidRDefault="00F6174B" w:rsidP="00756BF0">
      <w:pPr>
        <w:shd w:val="clear" w:color="auto" w:fill="FFFFFF"/>
        <w:jc w:val="both"/>
        <w:rPr>
          <w:rFonts w:eastAsia="Times New Roman" w:cs="Calibri"/>
          <w:color w:val="000000" w:themeColor="text1"/>
          <w:lang w:eastAsia="it-IT"/>
        </w:rPr>
      </w:pPr>
      <w:r w:rsidRPr="00756BF0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>Via Aldo Moro, 4 - 84095 - Giffoni Valle Piana (SA)</w:t>
      </w:r>
      <w:r w:rsidRPr="003A66C2">
        <w:rPr>
          <w:rFonts w:eastAsia="Times New Roman" w:cs="Calibri"/>
          <w:color w:val="000000" w:themeColor="text1"/>
          <w:lang w:eastAsia="it-IT"/>
        </w:rPr>
        <w:t xml:space="preserve"> </w:t>
      </w:r>
    </w:p>
    <w:sectPr w:rsidR="00F6174B" w:rsidRPr="00756BF0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668C" w14:textId="77777777" w:rsidR="003476CF" w:rsidRDefault="003476CF">
      <w:r>
        <w:separator/>
      </w:r>
    </w:p>
  </w:endnote>
  <w:endnote w:type="continuationSeparator" w:id="0">
    <w:p w14:paraId="627C0451" w14:textId="77777777" w:rsidR="003476CF" w:rsidRDefault="0034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84AC" w14:textId="77777777" w:rsidR="00FA4739" w:rsidRDefault="003476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C8C7" w14:textId="77777777" w:rsidR="00FA4739" w:rsidRDefault="003476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BBCF" w14:textId="77777777" w:rsidR="003476CF" w:rsidRDefault="003476CF">
      <w:r>
        <w:rPr>
          <w:color w:val="000000"/>
        </w:rPr>
        <w:separator/>
      </w:r>
    </w:p>
  </w:footnote>
  <w:footnote w:type="continuationSeparator" w:id="0">
    <w:p w14:paraId="3532C2B9" w14:textId="77777777" w:rsidR="003476CF" w:rsidRDefault="00347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C11A" w14:textId="77777777" w:rsidR="00FA4739" w:rsidRDefault="003476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8D16" w14:textId="77777777" w:rsidR="00FA4739" w:rsidRDefault="003476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EE"/>
    <w:rsid w:val="00005E8A"/>
    <w:rsid w:val="000141DC"/>
    <w:rsid w:val="000405BD"/>
    <w:rsid w:val="00090218"/>
    <w:rsid w:val="001F420C"/>
    <w:rsid w:val="00251EF2"/>
    <w:rsid w:val="002B5FAC"/>
    <w:rsid w:val="002D47EE"/>
    <w:rsid w:val="00317831"/>
    <w:rsid w:val="00340329"/>
    <w:rsid w:val="003476CF"/>
    <w:rsid w:val="00366DF0"/>
    <w:rsid w:val="0037523F"/>
    <w:rsid w:val="00381F70"/>
    <w:rsid w:val="003E628F"/>
    <w:rsid w:val="00403BED"/>
    <w:rsid w:val="00471F5D"/>
    <w:rsid w:val="004E2F0A"/>
    <w:rsid w:val="00500970"/>
    <w:rsid w:val="0052556D"/>
    <w:rsid w:val="006932DA"/>
    <w:rsid w:val="006B0ADD"/>
    <w:rsid w:val="006B200B"/>
    <w:rsid w:val="006F4E6F"/>
    <w:rsid w:val="0074097D"/>
    <w:rsid w:val="00756BF0"/>
    <w:rsid w:val="00756CF8"/>
    <w:rsid w:val="00762C0C"/>
    <w:rsid w:val="0079028B"/>
    <w:rsid w:val="00830EAE"/>
    <w:rsid w:val="00850CDC"/>
    <w:rsid w:val="0085179C"/>
    <w:rsid w:val="00994B32"/>
    <w:rsid w:val="009F1AFF"/>
    <w:rsid w:val="00A124FA"/>
    <w:rsid w:val="00A35055"/>
    <w:rsid w:val="00AB4CB1"/>
    <w:rsid w:val="00B030C9"/>
    <w:rsid w:val="00B30FEA"/>
    <w:rsid w:val="00B465DE"/>
    <w:rsid w:val="00B6449F"/>
    <w:rsid w:val="00C23170"/>
    <w:rsid w:val="00C65F29"/>
    <w:rsid w:val="00C9478D"/>
    <w:rsid w:val="00DF5A3B"/>
    <w:rsid w:val="00E757A5"/>
    <w:rsid w:val="00EE46A4"/>
    <w:rsid w:val="00F6174B"/>
    <w:rsid w:val="00F9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FF93"/>
  <w15:docId w15:val="{E0B00FCF-8AEB-4BE2-86E7-8C934ECB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4"/>
        <w:szCs w:val="24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  <w:rPr>
      <w:rFonts w:eastAsia="Calibri" w:cs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sz w:val="22"/>
      <w:szCs w:val="22"/>
      <w:lang w:eastAsia="ar-SA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sz w:val="22"/>
      <w:szCs w:val="22"/>
      <w:lang w:eastAsia="ar-SA"/>
    </w:rPr>
  </w:style>
  <w:style w:type="character" w:styleId="Enfasicorsivo">
    <w:name w:val="Emphasis"/>
    <w:basedOn w:val="Carpredefinitoparagrafo"/>
    <w:uiPriority w:val="20"/>
    <w:qFormat/>
    <w:rsid w:val="00EE46A4"/>
    <w:rPr>
      <w:i/>
      <w:iCs/>
    </w:rPr>
  </w:style>
  <w:style w:type="character" w:styleId="Collegamentoipertestuale">
    <w:name w:val="Hyperlink"/>
    <w:uiPriority w:val="99"/>
    <w:unhideWhenUsed/>
    <w:rsid w:val="00F6174B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5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giurie@giffonifilmfestival.it" TargetMode="External"/><Relationship Id="rId13" Type="http://schemas.openxmlformats.org/officeDocument/2006/relationships/hyperlink" Target="https://twitter.com/giffonifilmfes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685972330/03210a8ad0" TargetMode="External"/><Relationship Id="rId12" Type="http://schemas.openxmlformats.org/officeDocument/2006/relationships/hyperlink" Target="https://www.instagram.com/giffoni_experience/?hl=it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GiffoniExperience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giffonifilmfestival.i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giffonifilmfestival.it/giuri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8</cp:revision>
  <dcterms:created xsi:type="dcterms:W3CDTF">2022-03-09T09:07:00Z</dcterms:created>
  <dcterms:modified xsi:type="dcterms:W3CDTF">2022-03-09T10:20:00Z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